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0" w:type="dxa"/>
        <w:tblInd w:w="0" w:type="dxa"/>
        <w:tblCellMar>
          <w:top w:w="48" w:type="dxa"/>
          <w:right w:w="19" w:type="dxa"/>
        </w:tblCellMar>
        <w:tblLook w:val="04A0" w:firstRow="1" w:lastRow="0" w:firstColumn="1" w:lastColumn="0" w:noHBand="0" w:noVBand="1"/>
      </w:tblPr>
      <w:tblGrid>
        <w:gridCol w:w="425"/>
        <w:gridCol w:w="3662"/>
        <w:gridCol w:w="4843"/>
      </w:tblGrid>
      <w:tr w:rsidR="006C4A76" w:rsidRPr="005C14DA" w14:paraId="3B6B8E1C" w14:textId="77777777" w:rsidTr="003C35C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AA5F2DE" w14:textId="04FDE6B8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B630F61" w14:textId="77777777" w:rsidR="006C4A76" w:rsidRPr="005C14DA" w:rsidRDefault="006C4A76" w:rsidP="005C14DA">
            <w:pPr>
              <w:spacing w:after="0" w:line="240" w:lineRule="auto"/>
              <w:ind w:left="-21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 Název školy: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E930" w14:textId="5863CA4E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7D0C2966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7A070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912C179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Sídlo: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4886" w14:textId="0754F47F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0243090D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D1D66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47DA8E5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IČO: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4709" w14:textId="61345DAA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29F053BB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F6F6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91520E6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Zastoupená ředitelkou: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E6C1" w14:textId="30FA1F12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4DBA5DC8" w14:textId="77777777" w:rsidTr="006C4A76">
        <w:trPr>
          <w:trHeight w:val="20"/>
        </w:trPr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3C8E9B4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(dále jen „škola“) </w:t>
            </w:r>
          </w:p>
        </w:tc>
      </w:tr>
    </w:tbl>
    <w:p w14:paraId="01AC8EC3" w14:textId="77777777" w:rsidR="006C4A76" w:rsidRPr="005C14DA" w:rsidRDefault="006C4A76" w:rsidP="003F300D">
      <w:pPr>
        <w:spacing w:before="120" w:after="120" w:line="240" w:lineRule="auto"/>
        <w:ind w:left="300" w:hanging="11"/>
        <w:jc w:val="center"/>
        <w:rPr>
          <w:rFonts w:cstheme="minorHAnsi"/>
        </w:rPr>
      </w:pPr>
      <w:r w:rsidRPr="005C14DA">
        <w:rPr>
          <w:rFonts w:cstheme="minorHAnsi"/>
        </w:rPr>
        <w:t>a</w:t>
      </w:r>
    </w:p>
    <w:tbl>
      <w:tblPr>
        <w:tblStyle w:val="TableGrid"/>
        <w:tblW w:w="8930" w:type="dxa"/>
        <w:tblInd w:w="0" w:type="dxa"/>
        <w:tblCellMar>
          <w:top w:w="47" w:type="dxa"/>
          <w:right w:w="19" w:type="dxa"/>
        </w:tblCellMar>
        <w:tblLook w:val="04A0" w:firstRow="1" w:lastRow="0" w:firstColumn="1" w:lastColumn="0" w:noHBand="0" w:noVBand="1"/>
      </w:tblPr>
      <w:tblGrid>
        <w:gridCol w:w="425"/>
        <w:gridCol w:w="3662"/>
        <w:gridCol w:w="4843"/>
      </w:tblGrid>
      <w:tr w:rsidR="006C4A76" w:rsidRPr="005C14DA" w14:paraId="4633BBEB" w14:textId="77777777" w:rsidTr="003C35C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3ED7ECB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>2.</w:t>
            </w:r>
          </w:p>
          <w:p w14:paraId="5926152D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507519E" w14:textId="77777777" w:rsidR="006C4A76" w:rsidRPr="005C14DA" w:rsidRDefault="006C4A76" w:rsidP="005C14DA">
            <w:pPr>
              <w:spacing w:after="0" w:line="240" w:lineRule="auto"/>
              <w:ind w:left="-21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 Fyzická / právnická osoba: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CDF3" w14:textId="0686C6FD" w:rsidR="006C4A76" w:rsidRPr="005C14DA" w:rsidRDefault="006C4A76" w:rsidP="005C14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4A76" w:rsidRPr="005C14DA" w14:paraId="5A5B5049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FBA4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20E912D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Sídlo: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59F1" w14:textId="7B8C9C64" w:rsidR="006C4A76" w:rsidRPr="005C14DA" w:rsidRDefault="006C4A76" w:rsidP="005C14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4A76" w:rsidRPr="005C14DA" w14:paraId="17C88766" w14:textId="77777777" w:rsidTr="003C35C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E346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7D2DDB5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IČO: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242C" w14:textId="5C58A947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2FF336B6" w14:textId="77777777" w:rsidTr="006C4A7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1E9D" w14:textId="77777777" w:rsidR="006C4A76" w:rsidRPr="005C14DA" w:rsidRDefault="006C4A76" w:rsidP="005C14DA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461640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Zastoupená:  </w:t>
            </w:r>
          </w:p>
        </w:tc>
        <w:tc>
          <w:tcPr>
            <w:tcW w:w="4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44FB" w14:textId="77777777" w:rsidR="006C4A76" w:rsidRPr="005C14DA" w:rsidRDefault="006C4A76" w:rsidP="005C14DA">
            <w:pPr>
              <w:spacing w:after="0" w:line="240" w:lineRule="auto"/>
              <w:ind w:left="110"/>
              <w:rPr>
                <w:rFonts w:cstheme="minorHAnsi"/>
              </w:rPr>
            </w:pPr>
          </w:p>
        </w:tc>
      </w:tr>
      <w:tr w:rsidR="006C4A76" w:rsidRPr="005C14DA" w14:paraId="6CEA2965" w14:textId="77777777" w:rsidTr="006C4A76">
        <w:trPr>
          <w:trHeight w:val="20"/>
        </w:trPr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086C2C1" w14:textId="77777777" w:rsidR="006C4A76" w:rsidRPr="005C14DA" w:rsidRDefault="006C4A76" w:rsidP="005C14DA">
            <w:pPr>
              <w:spacing w:after="0" w:line="240" w:lineRule="auto"/>
              <w:ind w:left="109"/>
              <w:rPr>
                <w:rFonts w:cstheme="minorHAnsi"/>
              </w:rPr>
            </w:pPr>
            <w:r w:rsidRPr="005C14DA">
              <w:rPr>
                <w:rFonts w:cstheme="minorHAnsi"/>
              </w:rPr>
              <w:t xml:space="preserve">(dále jen „poskytovatel“) </w:t>
            </w:r>
          </w:p>
        </w:tc>
      </w:tr>
    </w:tbl>
    <w:p w14:paraId="6E430C3D" w14:textId="77777777" w:rsidR="006C4A76" w:rsidRPr="005C14DA" w:rsidRDefault="006C4A76" w:rsidP="005C14DA">
      <w:pPr>
        <w:spacing w:after="0" w:line="240" w:lineRule="auto"/>
        <w:ind w:left="293"/>
        <w:rPr>
          <w:rFonts w:eastAsia="Calibri" w:cstheme="minorHAnsi"/>
          <w:color w:val="000000"/>
        </w:rPr>
      </w:pPr>
      <w:r w:rsidRPr="005C14DA">
        <w:rPr>
          <w:rFonts w:cstheme="minorHAnsi"/>
        </w:rPr>
        <w:t xml:space="preserve"> </w:t>
      </w:r>
    </w:p>
    <w:p w14:paraId="4FD8674E" w14:textId="54D368D2" w:rsidR="005C14DA" w:rsidRDefault="00442EC9" w:rsidP="005C14D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0928DA">
        <w:rPr>
          <w:rFonts w:cstheme="minorHAnsi"/>
        </w:rPr>
        <w:t>zavírají tuto</w:t>
      </w:r>
      <w:r w:rsidR="006C4A76" w:rsidRPr="005C14DA">
        <w:rPr>
          <w:rFonts w:cstheme="minorHAnsi"/>
        </w:rPr>
        <w:t xml:space="preserve"> smlouv</w:t>
      </w:r>
      <w:r w:rsidR="000928DA">
        <w:rPr>
          <w:rFonts w:cstheme="minorHAnsi"/>
        </w:rPr>
        <w:t xml:space="preserve">ou, jejíž předmětem </w:t>
      </w:r>
      <w:r w:rsidR="006C4A76" w:rsidRPr="005C14DA">
        <w:rPr>
          <w:rFonts w:cstheme="minorHAnsi"/>
        </w:rPr>
        <w:t xml:space="preserve">je stanovení podmínek upravující finanční zabezpečení žáků, kteří v souladu s rámcovým a školním vzdělávacím programem vykonávají odborný výcvik u fyzické nebo právnické osoby, která zajišťuje výuku odborného výcviku podle § 65 odst. 2 školského zákona. </w:t>
      </w:r>
    </w:p>
    <w:p w14:paraId="765E6926" w14:textId="77777777" w:rsidR="006C4A76" w:rsidRPr="005C14DA" w:rsidRDefault="006C4A76" w:rsidP="005C14DA">
      <w:pPr>
        <w:spacing w:after="0" w:line="240" w:lineRule="auto"/>
        <w:jc w:val="both"/>
        <w:rPr>
          <w:rFonts w:cstheme="minorHAnsi"/>
        </w:rPr>
      </w:pPr>
    </w:p>
    <w:p w14:paraId="1EF4C028" w14:textId="60860DB8" w:rsidR="006C4A76" w:rsidRPr="005C14DA" w:rsidRDefault="006C4A76" w:rsidP="005C14DA">
      <w:pPr>
        <w:spacing w:after="0" w:line="240" w:lineRule="auto"/>
        <w:jc w:val="center"/>
        <w:rPr>
          <w:rFonts w:cstheme="minorHAnsi"/>
          <w:b/>
          <w:bCs/>
        </w:rPr>
      </w:pPr>
      <w:r w:rsidRPr="005C14DA">
        <w:rPr>
          <w:rFonts w:cstheme="minorHAnsi"/>
          <w:b/>
          <w:bCs/>
        </w:rPr>
        <w:t>Výše odměny za produktivní činno</w:t>
      </w:r>
      <w:r w:rsidR="00B444F0" w:rsidRPr="005C14DA">
        <w:rPr>
          <w:rFonts w:cstheme="minorHAnsi"/>
          <w:b/>
          <w:bCs/>
        </w:rPr>
        <w:t>s</w:t>
      </w:r>
      <w:r w:rsidRPr="005C14DA">
        <w:rPr>
          <w:rFonts w:cstheme="minorHAnsi"/>
          <w:b/>
          <w:bCs/>
        </w:rPr>
        <w:t>t</w:t>
      </w:r>
    </w:p>
    <w:p w14:paraId="2E7C80FE" w14:textId="77777777" w:rsidR="006C4A76" w:rsidRPr="005C14DA" w:rsidRDefault="006C4A76" w:rsidP="005C14DA">
      <w:pPr>
        <w:spacing w:after="0" w:line="240" w:lineRule="auto"/>
        <w:jc w:val="both"/>
        <w:rPr>
          <w:rFonts w:cstheme="minorHAnsi"/>
        </w:rPr>
      </w:pPr>
    </w:p>
    <w:p w14:paraId="796D6E88" w14:textId="77777777" w:rsidR="006C4A76" w:rsidRPr="005C14DA" w:rsidRDefault="006C4A76" w:rsidP="005C14D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F300D">
        <w:rPr>
          <w:rFonts w:eastAsia="Times New Roman" w:cstheme="minorHAnsi"/>
          <w:b/>
          <w:bCs/>
          <w:lang w:eastAsia="cs-CZ"/>
        </w:rPr>
        <w:t>Základní částka</w:t>
      </w:r>
      <w:r w:rsidRPr="005C14DA">
        <w:rPr>
          <w:rFonts w:eastAsia="Times New Roman" w:cstheme="minorHAnsi"/>
          <w:lang w:eastAsia="cs-CZ"/>
        </w:rPr>
        <w:t xml:space="preserve"> pro výplatu odměny za produktivní činnost pro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1"/>
        <w:gridCol w:w="6441"/>
      </w:tblGrid>
      <w:tr w:rsidR="006C4A76" w:rsidRPr="005C14DA" w14:paraId="44B75213" w14:textId="77777777" w:rsidTr="006E73C4">
        <w:tc>
          <w:tcPr>
            <w:tcW w:w="2943" w:type="dxa"/>
          </w:tcPr>
          <w:p w14:paraId="76364493" w14:textId="77777777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>žáky II. ročníku</w:t>
            </w:r>
          </w:p>
        </w:tc>
        <w:tc>
          <w:tcPr>
            <w:tcW w:w="7403" w:type="dxa"/>
          </w:tcPr>
          <w:p w14:paraId="1AF1AE45" w14:textId="76392DC2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 xml:space="preserve">ve výši </w:t>
            </w:r>
            <w:r w:rsidR="003C35C6">
              <w:rPr>
                <w:rFonts w:eastAsia="Times New Roman" w:cstheme="minorHAnsi"/>
                <w:lang w:eastAsia="cs-CZ"/>
              </w:rPr>
              <w:t xml:space="preserve">     </w:t>
            </w:r>
            <w:r w:rsidRPr="005C14DA">
              <w:rPr>
                <w:rFonts w:eastAsia="Times New Roman" w:cstheme="minorHAnsi"/>
                <w:lang w:eastAsia="cs-CZ"/>
              </w:rPr>
              <w:t>Kč / hodinu produktivní činnosti</w:t>
            </w:r>
          </w:p>
        </w:tc>
      </w:tr>
      <w:tr w:rsidR="006C4A76" w:rsidRPr="005C14DA" w14:paraId="128065C4" w14:textId="77777777" w:rsidTr="006E73C4">
        <w:tc>
          <w:tcPr>
            <w:tcW w:w="2943" w:type="dxa"/>
          </w:tcPr>
          <w:p w14:paraId="47D487E8" w14:textId="77777777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>žáky III. ročníku</w:t>
            </w:r>
          </w:p>
        </w:tc>
        <w:tc>
          <w:tcPr>
            <w:tcW w:w="7403" w:type="dxa"/>
          </w:tcPr>
          <w:p w14:paraId="3F6EA36D" w14:textId="0EA14610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 xml:space="preserve">ve výši </w:t>
            </w:r>
            <w:r w:rsidR="003C35C6">
              <w:rPr>
                <w:rFonts w:eastAsia="Times New Roman" w:cstheme="minorHAnsi"/>
                <w:lang w:eastAsia="cs-CZ"/>
              </w:rPr>
              <w:t xml:space="preserve">     </w:t>
            </w:r>
            <w:r w:rsidRPr="005C14DA">
              <w:rPr>
                <w:rFonts w:eastAsia="Times New Roman" w:cstheme="minorHAnsi"/>
                <w:lang w:eastAsia="cs-CZ"/>
              </w:rPr>
              <w:t>Kč / hodinu produktivní činnosti</w:t>
            </w:r>
          </w:p>
        </w:tc>
      </w:tr>
    </w:tbl>
    <w:p w14:paraId="62CCC985" w14:textId="77777777" w:rsidR="006C4A76" w:rsidRPr="005C14DA" w:rsidRDefault="006C4A76" w:rsidP="005C14D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DFCB089" w14:textId="77777777" w:rsidR="006C4A76" w:rsidRPr="005C14DA" w:rsidRDefault="006C4A76" w:rsidP="005C14DA">
      <w:pPr>
        <w:spacing w:after="0" w:line="240" w:lineRule="auto"/>
        <w:jc w:val="both"/>
        <w:rPr>
          <w:rFonts w:eastAsia="Calibri" w:cstheme="minorHAnsi"/>
        </w:rPr>
      </w:pPr>
      <w:r w:rsidRPr="003F300D">
        <w:rPr>
          <w:rFonts w:eastAsia="Calibri" w:cstheme="minorHAnsi"/>
          <w:b/>
          <w:bCs/>
        </w:rPr>
        <w:t>Pohyblivá částka</w:t>
      </w:r>
      <w:r w:rsidRPr="005C14DA">
        <w:rPr>
          <w:rFonts w:eastAsia="Calibri" w:cstheme="minorHAnsi"/>
        </w:rPr>
        <w:t xml:space="preserve"> pro výplatu odměny za produktivní činnost pro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6C4A76" w:rsidRPr="005C14DA" w14:paraId="38E59CC2" w14:textId="77777777" w:rsidTr="006E73C4">
        <w:tc>
          <w:tcPr>
            <w:tcW w:w="2943" w:type="dxa"/>
          </w:tcPr>
          <w:p w14:paraId="720D47CA" w14:textId="77777777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>žáky II. ročníku</w:t>
            </w:r>
          </w:p>
        </w:tc>
        <w:tc>
          <w:tcPr>
            <w:tcW w:w="7403" w:type="dxa"/>
          </w:tcPr>
          <w:p w14:paraId="0288104A" w14:textId="1389DFB2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 xml:space="preserve">ve výši </w:t>
            </w:r>
            <w:r w:rsidR="007731C9">
              <w:rPr>
                <w:rFonts w:eastAsia="Times New Roman" w:cstheme="minorHAnsi"/>
                <w:lang w:eastAsia="cs-CZ"/>
              </w:rPr>
              <w:t xml:space="preserve">                 </w:t>
            </w:r>
            <w:r w:rsidRPr="005C14DA">
              <w:rPr>
                <w:rFonts w:eastAsia="Times New Roman" w:cstheme="minorHAnsi"/>
                <w:lang w:eastAsia="cs-CZ"/>
              </w:rPr>
              <w:t xml:space="preserve"> Kč / za měsíc</w:t>
            </w:r>
          </w:p>
        </w:tc>
      </w:tr>
      <w:tr w:rsidR="006C4A76" w:rsidRPr="005C14DA" w14:paraId="4A119E2F" w14:textId="77777777" w:rsidTr="006E73C4">
        <w:tc>
          <w:tcPr>
            <w:tcW w:w="2943" w:type="dxa"/>
          </w:tcPr>
          <w:p w14:paraId="5BBB88F5" w14:textId="77777777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>žáky III. ročníku</w:t>
            </w:r>
          </w:p>
        </w:tc>
        <w:tc>
          <w:tcPr>
            <w:tcW w:w="7403" w:type="dxa"/>
          </w:tcPr>
          <w:p w14:paraId="4481FE9D" w14:textId="37F0A9B6" w:rsidR="006C4A76" w:rsidRPr="005C14DA" w:rsidRDefault="006C4A76" w:rsidP="005C14DA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C14DA">
              <w:rPr>
                <w:rFonts w:eastAsia="Times New Roman" w:cstheme="minorHAnsi"/>
                <w:lang w:eastAsia="cs-CZ"/>
              </w:rPr>
              <w:t xml:space="preserve">ve výši </w:t>
            </w:r>
            <w:r w:rsidR="007731C9">
              <w:rPr>
                <w:rFonts w:eastAsia="Times New Roman" w:cstheme="minorHAnsi"/>
                <w:lang w:eastAsia="cs-CZ"/>
              </w:rPr>
              <w:t xml:space="preserve">                  </w:t>
            </w:r>
            <w:r w:rsidRPr="005C14DA">
              <w:rPr>
                <w:rFonts w:eastAsia="Times New Roman" w:cstheme="minorHAnsi"/>
                <w:lang w:eastAsia="cs-CZ"/>
              </w:rPr>
              <w:t>Kč / za měsíc</w:t>
            </w:r>
          </w:p>
        </w:tc>
      </w:tr>
    </w:tbl>
    <w:p w14:paraId="5F64D3F6" w14:textId="05ABDF58" w:rsidR="003F300D" w:rsidRDefault="003F300D" w:rsidP="005C14DA">
      <w:pPr>
        <w:spacing w:after="0" w:line="240" w:lineRule="auto"/>
        <w:rPr>
          <w:rFonts w:cstheme="minorHAnsi"/>
        </w:rPr>
      </w:pPr>
    </w:p>
    <w:p w14:paraId="0256C5E7" w14:textId="11B86345" w:rsidR="000928DA" w:rsidRPr="005C14DA" w:rsidRDefault="000928DA" w:rsidP="000928DA">
      <w:pPr>
        <w:spacing w:after="0" w:line="240" w:lineRule="auto"/>
        <w:jc w:val="both"/>
        <w:rPr>
          <w:rFonts w:cstheme="minorHAnsi"/>
        </w:rPr>
      </w:pPr>
      <w:r w:rsidRPr="00442EC9">
        <w:rPr>
          <w:rFonts w:cstheme="minorHAnsi"/>
          <w:u w:val="single"/>
        </w:rPr>
        <w:t>Základní částka odměny za produktivní činnost</w:t>
      </w:r>
      <w:r w:rsidRPr="005C14DA">
        <w:rPr>
          <w:rFonts w:cstheme="minorHAnsi"/>
        </w:rPr>
        <w:t xml:space="preserve"> se přiznává každému žákovi, který v rámci odborného výcviku vykonává produktivní činnost.</w:t>
      </w:r>
    </w:p>
    <w:p w14:paraId="2DA3DCB5" w14:textId="77777777" w:rsidR="000928DA" w:rsidRDefault="000928DA" w:rsidP="005C14DA">
      <w:pPr>
        <w:spacing w:after="0" w:line="240" w:lineRule="auto"/>
        <w:rPr>
          <w:rFonts w:cstheme="minorHAnsi"/>
        </w:rPr>
      </w:pPr>
    </w:p>
    <w:p w14:paraId="20EE400D" w14:textId="3F19B209" w:rsidR="006C4A76" w:rsidRDefault="000928DA" w:rsidP="005C14DA">
      <w:pPr>
        <w:spacing w:after="0" w:line="240" w:lineRule="auto"/>
        <w:rPr>
          <w:rFonts w:cstheme="minorHAnsi"/>
        </w:rPr>
      </w:pPr>
      <w:r w:rsidRPr="00442EC9">
        <w:rPr>
          <w:rFonts w:cstheme="minorHAnsi"/>
          <w:u w:val="single"/>
        </w:rPr>
        <w:t>P</w:t>
      </w:r>
      <w:r w:rsidR="006C4A76" w:rsidRPr="00442EC9">
        <w:rPr>
          <w:rFonts w:cstheme="minorHAnsi"/>
          <w:u w:val="single"/>
        </w:rPr>
        <w:t>ohybliv</w:t>
      </w:r>
      <w:r w:rsidRPr="00442EC9">
        <w:rPr>
          <w:rFonts w:cstheme="minorHAnsi"/>
          <w:u w:val="single"/>
        </w:rPr>
        <w:t>á</w:t>
      </w:r>
      <w:r w:rsidR="006C4A76" w:rsidRPr="00442EC9">
        <w:rPr>
          <w:rFonts w:cstheme="minorHAnsi"/>
          <w:u w:val="single"/>
        </w:rPr>
        <w:t xml:space="preserve"> částk</w:t>
      </w:r>
      <w:r w:rsidRPr="00442EC9">
        <w:rPr>
          <w:rFonts w:cstheme="minorHAnsi"/>
          <w:u w:val="single"/>
        </w:rPr>
        <w:t>a odměny</w:t>
      </w:r>
      <w:r w:rsidR="006C4A76" w:rsidRPr="00442EC9">
        <w:rPr>
          <w:rFonts w:cstheme="minorHAnsi"/>
          <w:u w:val="single"/>
        </w:rPr>
        <w:t xml:space="preserve"> za produktivní činnost</w:t>
      </w:r>
      <w:r>
        <w:rPr>
          <w:rFonts w:cstheme="minorHAnsi"/>
        </w:rPr>
        <w:t xml:space="preserve"> bude vypláce</w:t>
      </w:r>
      <w:r w:rsidR="00442EC9">
        <w:rPr>
          <w:rFonts w:cstheme="minorHAnsi"/>
        </w:rPr>
        <w:t>na</w:t>
      </w:r>
      <w:r>
        <w:rPr>
          <w:rFonts w:cstheme="minorHAnsi"/>
        </w:rPr>
        <w:t xml:space="preserve"> na základě</w:t>
      </w:r>
      <w:r w:rsidR="006C4A76" w:rsidRPr="005C14DA">
        <w:rPr>
          <w:rFonts w:cstheme="minorHAnsi"/>
        </w:rPr>
        <w:t xml:space="preserve">: </w:t>
      </w:r>
    </w:p>
    <w:p w14:paraId="1EF02675" w14:textId="21630144" w:rsidR="006C4A76" w:rsidRPr="005C14DA" w:rsidRDefault="000928DA" w:rsidP="005C14DA">
      <w:pPr>
        <w:pStyle w:val="Odstavecseseznamem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6C4A76" w:rsidRPr="005C14DA">
        <w:rPr>
          <w:rFonts w:cstheme="minorHAnsi"/>
        </w:rPr>
        <w:t>dveden</w:t>
      </w:r>
      <w:r>
        <w:rPr>
          <w:rFonts w:cstheme="minorHAnsi"/>
        </w:rPr>
        <w:t>é práce</w:t>
      </w:r>
      <w:r w:rsidR="006C4A76" w:rsidRPr="005C14DA">
        <w:rPr>
          <w:rFonts w:cstheme="minorHAnsi"/>
        </w:rPr>
        <w:t xml:space="preserve"> (</w:t>
      </w:r>
      <w:r w:rsidR="00914132">
        <w:rPr>
          <w:rFonts w:cstheme="minorHAnsi"/>
        </w:rPr>
        <w:t xml:space="preserve">úroveň jednání se zákazníkem, </w:t>
      </w:r>
      <w:r w:rsidR="006C4A76" w:rsidRPr="005C14DA">
        <w:rPr>
          <w:rFonts w:cstheme="minorHAnsi"/>
        </w:rPr>
        <w:t xml:space="preserve">rychlost, kvalita, preciznost), </w:t>
      </w:r>
    </w:p>
    <w:p w14:paraId="7E0014C4" w14:textId="08821FB7" w:rsidR="006C4A76" w:rsidRPr="005C14DA" w:rsidRDefault="006C4A76" w:rsidP="005C14DA">
      <w:pPr>
        <w:pStyle w:val="Odstavecseseznamem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C14DA">
        <w:rPr>
          <w:rFonts w:cstheme="minorHAnsi"/>
        </w:rPr>
        <w:t>spokojenost</w:t>
      </w:r>
      <w:r w:rsidR="000928DA">
        <w:rPr>
          <w:rFonts w:cstheme="minorHAnsi"/>
        </w:rPr>
        <w:t>í</w:t>
      </w:r>
      <w:r w:rsidRPr="005C14DA">
        <w:rPr>
          <w:rFonts w:cstheme="minorHAnsi"/>
        </w:rPr>
        <w:t xml:space="preserve"> zákazníků </w:t>
      </w:r>
      <w:r w:rsidR="000928DA">
        <w:rPr>
          <w:rFonts w:cstheme="minorHAnsi"/>
        </w:rPr>
        <w:t>s odvedenou p</w:t>
      </w:r>
      <w:r w:rsidR="00442EC9">
        <w:rPr>
          <w:rFonts w:cstheme="minorHAnsi"/>
        </w:rPr>
        <w:t xml:space="preserve">ráci, </w:t>
      </w:r>
    </w:p>
    <w:p w14:paraId="6429A13B" w14:textId="030772FF" w:rsidR="006C4A76" w:rsidRPr="005C14DA" w:rsidRDefault="006C4A76" w:rsidP="005C14DA">
      <w:pPr>
        <w:pStyle w:val="Odstavecseseznamem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C14DA">
        <w:rPr>
          <w:rFonts w:cstheme="minorHAnsi"/>
        </w:rPr>
        <w:t>plnění povinností vyplývajících z interních pravidel firmy – pravidelné absolvování školících aktivit určené pro všechny zaměstnance.</w:t>
      </w:r>
    </w:p>
    <w:p w14:paraId="15ECFF44" w14:textId="77777777" w:rsidR="000928DA" w:rsidRDefault="000928DA" w:rsidP="005C14DA">
      <w:pPr>
        <w:spacing w:after="0" w:line="240" w:lineRule="auto"/>
        <w:jc w:val="both"/>
        <w:rPr>
          <w:rFonts w:eastAsia="Calibri" w:cstheme="minorHAnsi"/>
        </w:rPr>
      </w:pPr>
    </w:p>
    <w:p w14:paraId="664E0A04" w14:textId="36BE31DF" w:rsidR="00141C61" w:rsidRDefault="00141C61" w:rsidP="005C14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 správnost a úplnost podkladů předávaných k výpočtu odměny za produktivní činnost odpovídá instruktor.</w:t>
      </w:r>
    </w:p>
    <w:p w14:paraId="109645D6" w14:textId="77777777" w:rsidR="00141C61" w:rsidRDefault="00141C61" w:rsidP="005C14DA">
      <w:pPr>
        <w:spacing w:after="0" w:line="240" w:lineRule="auto"/>
        <w:jc w:val="both"/>
        <w:rPr>
          <w:rFonts w:eastAsia="Calibri" w:cstheme="minorHAnsi"/>
        </w:rPr>
      </w:pPr>
    </w:p>
    <w:p w14:paraId="5E466A88" w14:textId="7E9F8D30" w:rsidR="006C4A76" w:rsidRDefault="00141C61" w:rsidP="005C14DA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Calibri" w:cstheme="minorHAnsi"/>
        </w:rPr>
        <w:t>Smlouva nabývá účinnost dnem podpisu této smlouvy.</w:t>
      </w:r>
      <w:r w:rsidR="006C4A76" w:rsidRPr="005C14DA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14:paraId="49F86219" w14:textId="77777777" w:rsidR="00E35F2B" w:rsidRPr="005C14DA" w:rsidRDefault="00E35F2B" w:rsidP="005C14DA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4E71C94F" w14:textId="77777777" w:rsidR="006C4A76" w:rsidRPr="005C14DA" w:rsidRDefault="006C4A76" w:rsidP="005C14DA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</w:p>
    <w:p w14:paraId="5B79FE05" w14:textId="289F719A" w:rsidR="003C6646" w:rsidRDefault="003C6646" w:rsidP="003C6646">
      <w:pPr>
        <w:jc w:val="both"/>
      </w:pPr>
      <w:r>
        <w:t>V(e)_______________, dne ______________</w:t>
      </w:r>
      <w:r>
        <w:tab/>
      </w:r>
      <w:r>
        <w:tab/>
        <w:t>V(e)_______________, dne ______________</w:t>
      </w:r>
    </w:p>
    <w:p w14:paraId="3C2A96A0" w14:textId="07D5FA57" w:rsidR="006C4A76" w:rsidRDefault="006C4A76" w:rsidP="005C14DA">
      <w:pPr>
        <w:spacing w:after="0" w:line="240" w:lineRule="auto"/>
        <w:rPr>
          <w:rFonts w:eastAsia="Calibri" w:cstheme="minorHAnsi"/>
        </w:rPr>
      </w:pPr>
    </w:p>
    <w:p w14:paraId="36F18378" w14:textId="77777777" w:rsidR="005F6D08" w:rsidRPr="005C14DA" w:rsidRDefault="005F6D08" w:rsidP="005C14DA">
      <w:pPr>
        <w:spacing w:after="0" w:line="240" w:lineRule="auto"/>
        <w:rPr>
          <w:rFonts w:eastAsia="Calibri" w:cstheme="minorHAnsi"/>
        </w:rPr>
      </w:pPr>
    </w:p>
    <w:p w14:paraId="15A4DF76" w14:textId="77777777" w:rsidR="00442EC9" w:rsidRDefault="00442EC9" w:rsidP="00442EC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24F556B" w14:textId="6C5D3437" w:rsidR="00442EC9" w:rsidRDefault="00442EC9" w:rsidP="00442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_______________________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3C6646">
        <w:rPr>
          <w:rFonts w:cstheme="minorHAnsi"/>
          <w:color w:val="000000" w:themeColor="text1"/>
        </w:rPr>
        <w:t xml:space="preserve">     </w:t>
      </w:r>
      <w:r>
        <w:rPr>
          <w:rFonts w:cstheme="minorHAnsi"/>
          <w:color w:val="000000" w:themeColor="text1"/>
        </w:rPr>
        <w:t>_______________________</w:t>
      </w:r>
    </w:p>
    <w:p w14:paraId="4253EFF4" w14:textId="77777777" w:rsidR="00C476FD" w:rsidRDefault="00C476FD" w:rsidP="00442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sectPr w:rsidR="00C476FD" w:rsidSect="003C664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787A" w14:textId="77777777" w:rsidR="00BC44E5" w:rsidRDefault="00BC44E5" w:rsidP="000928DA">
      <w:pPr>
        <w:spacing w:after="0" w:line="240" w:lineRule="auto"/>
      </w:pPr>
      <w:r>
        <w:separator/>
      </w:r>
    </w:p>
  </w:endnote>
  <w:endnote w:type="continuationSeparator" w:id="0">
    <w:p w14:paraId="70D0790B" w14:textId="77777777" w:rsidR="00BC44E5" w:rsidRDefault="00BC44E5" w:rsidP="000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6FF5" w14:textId="77777777" w:rsidR="00BC44E5" w:rsidRDefault="00BC44E5" w:rsidP="000928DA">
      <w:pPr>
        <w:spacing w:after="0" w:line="240" w:lineRule="auto"/>
      </w:pPr>
      <w:r>
        <w:separator/>
      </w:r>
    </w:p>
  </w:footnote>
  <w:footnote w:type="continuationSeparator" w:id="0">
    <w:p w14:paraId="232C49CD" w14:textId="77777777" w:rsidR="00BC44E5" w:rsidRDefault="00BC44E5" w:rsidP="0009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0C2B" w14:textId="77777777" w:rsidR="000928DA" w:rsidRPr="005C14DA" w:rsidRDefault="000928DA" w:rsidP="000928DA">
    <w:pPr>
      <w:spacing w:after="0" w:line="240" w:lineRule="auto"/>
      <w:jc w:val="center"/>
      <w:rPr>
        <w:rFonts w:eastAsia="Calibri" w:cstheme="minorHAnsi"/>
        <w:b/>
        <w:sz w:val="32"/>
        <w:szCs w:val="32"/>
        <w:u w:val="single"/>
      </w:rPr>
    </w:pPr>
    <w:r w:rsidRPr="005C14DA">
      <w:rPr>
        <w:rFonts w:eastAsia="Calibri" w:cstheme="minorHAnsi"/>
        <w:b/>
        <w:sz w:val="32"/>
        <w:szCs w:val="32"/>
        <w:u w:val="single"/>
      </w:rPr>
      <w:t>Smlouva o odměnách žáků</w:t>
    </w:r>
  </w:p>
  <w:p w14:paraId="23BF0A83" w14:textId="77777777" w:rsidR="00F23478" w:rsidRDefault="00BC44E5" w:rsidP="00F7605C">
    <w:pPr>
      <w:pStyle w:val="Zhlav"/>
      <w:tabs>
        <w:tab w:val="clear" w:pos="4536"/>
        <w:tab w:val="clear" w:pos="9072"/>
        <w:tab w:val="left" w:pos="1842"/>
      </w:tabs>
    </w:pPr>
  </w:p>
  <w:p w14:paraId="73031A21" w14:textId="77777777" w:rsidR="00F23478" w:rsidRDefault="00BC44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1BC7"/>
    <w:multiLevelType w:val="hybridMultilevel"/>
    <w:tmpl w:val="EB02420A"/>
    <w:lvl w:ilvl="0" w:tplc="7ED8AB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76"/>
    <w:rsid w:val="000928DA"/>
    <w:rsid w:val="00141C61"/>
    <w:rsid w:val="00224687"/>
    <w:rsid w:val="003C35C6"/>
    <w:rsid w:val="003C6646"/>
    <w:rsid w:val="003F300D"/>
    <w:rsid w:val="00442EC9"/>
    <w:rsid w:val="004C63FB"/>
    <w:rsid w:val="005C14DA"/>
    <w:rsid w:val="005F6D08"/>
    <w:rsid w:val="006C4A76"/>
    <w:rsid w:val="007731C9"/>
    <w:rsid w:val="00914132"/>
    <w:rsid w:val="00B444F0"/>
    <w:rsid w:val="00BC44E5"/>
    <w:rsid w:val="00C476FD"/>
    <w:rsid w:val="00E35F2B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D03AA"/>
  <w15:chartTrackingRefBased/>
  <w15:docId w15:val="{A3A43CAB-9C7D-4C5E-889A-6506134E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A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C4A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4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C4A76"/>
    <w:rPr>
      <w:rFonts w:ascii="Calibri" w:eastAsia="Calibri" w:hAnsi="Calibri" w:cs="Times New Roman"/>
    </w:rPr>
  </w:style>
  <w:style w:type="table" w:customStyle="1" w:styleId="TableGrid">
    <w:name w:val="TableGrid"/>
    <w:rsid w:val="006C4A7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6C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8C77A-2348-461C-9CD7-56D4D37C0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7E103-6EB9-4477-82B0-EA760232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390FD-02E9-4F29-915D-971E4CE4B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Iva Krahulcová</cp:lastModifiedBy>
  <cp:revision>5</cp:revision>
  <dcterms:created xsi:type="dcterms:W3CDTF">2021-12-16T15:23:00Z</dcterms:created>
  <dcterms:modified xsi:type="dcterms:W3CDTF">2021-12-16T15:25:00Z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